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77" w:rsidRPr="00FD2065" w:rsidRDefault="00210B77" w:rsidP="00210B77">
      <w:pPr>
        <w:rPr>
          <w:b/>
          <w:bCs/>
          <w:lang w:val="en-US" w:eastAsia="en-US"/>
        </w:rPr>
      </w:pPr>
      <w:bookmarkStart w:id="0" w:name="_GoBack"/>
      <w:bookmarkEnd w:id="0"/>
      <w:r w:rsidRPr="00FD2065">
        <w:rPr>
          <w:b/>
          <w:bCs/>
        </w:rPr>
        <w:t xml:space="preserve">Приложение № 1 към </w:t>
      </w:r>
      <w:hyperlink r:id="rId4" w:history="1">
        <w:r w:rsidRPr="00FD2065">
          <w:rPr>
            <w:rStyle w:val="Hyperlink"/>
            <w:b/>
            <w:bCs/>
          </w:rPr>
          <w:t>чл. 3, ал. 1</w:t>
        </w:r>
      </w:hyperlink>
      <w:r w:rsidRPr="00FD2065">
        <w:rPr>
          <w:b/>
          <w:bCs/>
        </w:rPr>
        <w:t xml:space="preserve"> 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НА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АГЕНЦИЯ „МИТНИЦИ“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за кореспонденция: …………………......................................................................................................………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………………….........................................…, факс: …………............................……, ел. поща: ………...............……………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ОТНОСНО: Уведомление за продажната цена на тютюнево изделие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УВАЖАЕМИ ГОСПОДИН ДИРЕКТОР,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</w:t>
            </w:r>
            <w:r w:rsidRPr="00DB3002">
              <w:rPr>
                <w:sz w:val="22"/>
                <w:szCs w:val="22"/>
                <w:lang w:val="bg-BG"/>
              </w:rPr>
              <w:t xml:space="preserve">. На основание раздел </w:t>
            </w: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 xml:space="preserve">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Цигари: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 w:rsidRPr="00DB3002">
              <w:rPr>
                <w:noProof/>
                <w:sz w:val="22"/>
                <w:szCs w:val="22"/>
              </w:rPr>
              <w:drawing>
                <wp:inline distT="0" distB="0" distL="0" distR="0">
                  <wp:extent cx="6924675" cy="1438275"/>
                  <wp:effectExtent l="0" t="0" r="9525" b="9525"/>
                  <wp:docPr id="3" name="Picture 3" descr="https://web.lakorda.com/lakorda/?opendoc=1&amp;db=0&amp;id=3189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5959936256090983" descr="https://web.lakorda.com/lakorda/?opendoc=1&amp;db=0&amp;id=3189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* Посочва се типът на цигарите: „Ф“ – с филтър; „БФ“ – без филтър, и „АКФ“ – активен карбонов филтър.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** Посочва се типът на опаковката: „ТКЗК“ – твърда кутия със затварящо се капаче, която може да е с прави, скосени или заоблени ръбове; „ТКПК“ – твърда кутия с падащо капаче, тип „табакера“, която може да е с прави, скосени или заоблени ръбове; „МП“ – мек пакет.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*** Посочва се типът на бленда: „АБ“ – Американ бленд; „ВБ“ – Виржиния бленд; „ОБ“ – Ориенталски бленд; „СБ“ – Специален бленд.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>. Производител на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III</w:t>
            </w:r>
            <w:r w:rsidRPr="00DB3002">
              <w:rPr>
                <w:sz w:val="22"/>
                <w:szCs w:val="22"/>
                <w:lang w:val="bg-BG"/>
              </w:rPr>
              <w:t>. Лице, което въвежда от друга държава членка или внася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>. Притежател на правото върху търговската марка: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</w:t>
            </w:r>
            <w:r w:rsidRPr="00DB3002">
              <w:rPr>
                <w:sz w:val="22"/>
                <w:szCs w:val="22"/>
                <w:lang w:val="bg-BG"/>
              </w:rPr>
              <w:t xml:space="preserve">. Лице, което ще заяви бандеролите: 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(в случай че се знае)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</w:t>
            </w:r>
            <w:r w:rsidRPr="00DB3002">
              <w:rPr>
                <w:sz w:val="22"/>
                <w:szCs w:val="22"/>
                <w:lang w:val="bg-BG"/>
              </w:rPr>
              <w:t>. Стара цена – регистрирана с удостоверение № ………………......................…..., дата 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>. Търговска марка – регистрирана под № ……….................................……….., в 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VIII</w:t>
            </w:r>
            <w:r w:rsidRPr="00DB3002">
              <w:rPr>
                <w:sz w:val="22"/>
                <w:szCs w:val="22"/>
                <w:lang w:val="bg-BG"/>
              </w:rPr>
              <w:t>. Етикетиране на тютюневите изделия: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Декларираме, че описаните тютюневи изделия ще са етикетирани съобразно изискванията на действащото законодателство.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                                                                                                                                   ............................................................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(дата)</w:t>
            </w:r>
            <w:r>
              <w:rPr>
                <w:i/>
                <w:iCs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B3002">
              <w:rPr>
                <w:i/>
                <w:iCs/>
                <w:sz w:val="22"/>
                <w:szCs w:val="22"/>
                <w:lang w:val="bg-BG"/>
              </w:rPr>
              <w:t xml:space="preserve"> (име, длъжност, подпис и печат)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Забележки: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1. В т. </w:t>
            </w: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 xml:space="preserve"> данните за притежателя на търговската марка се вписват, както са посочени в съответния регистър.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2. В т. </w:t>
            </w: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 xml:space="preserve"> се посочва интернет базираният регистър, в който е регистрирана търговската марка (</w:t>
            </w:r>
            <w:r>
              <w:rPr>
                <w:sz w:val="22"/>
                <w:szCs w:val="22"/>
              </w:rPr>
              <w:t>BPO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>CTM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 или </w:t>
            </w:r>
            <w:r>
              <w:rPr>
                <w:sz w:val="22"/>
                <w:szCs w:val="22"/>
              </w:rPr>
              <w:t>ROMARIN</w:t>
            </w:r>
            <w:r w:rsidRPr="00DB3002">
              <w:rPr>
                <w:sz w:val="22"/>
                <w:szCs w:val="22"/>
                <w:lang w:val="bg-BG"/>
              </w:rPr>
              <w:t>).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</w:p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НА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АГЕНЦИЯ „МИТНИЦИ“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за кореспонденция: …………………......................................................................................................………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………………….........................................…, факс: …………............................……, ел. поща: ………...............……………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ОТНОСНО: Уведомление за продажната цена на тютюнево изделие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УВАЖАЕМИ ГОСПОДИН ДИРЕКТОР,</w:t>
            </w:r>
          </w:p>
        </w:tc>
      </w:tr>
      <w:tr w:rsidR="00210B77" w:rsidTr="00E9592D">
        <w:trPr>
          <w:trHeight w:val="1845"/>
        </w:trPr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</w:t>
            </w:r>
            <w:r w:rsidRPr="00DB3002">
              <w:rPr>
                <w:sz w:val="22"/>
                <w:szCs w:val="22"/>
                <w:lang w:val="bg-BG"/>
              </w:rPr>
              <w:t xml:space="preserve">. На основание раздел </w:t>
            </w: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 xml:space="preserve">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Пури или пурети: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(посочва се конкретното тютюнево изделие)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 w:rsidRPr="00DB3002">
              <w:rPr>
                <w:noProof/>
                <w:sz w:val="22"/>
                <w:szCs w:val="22"/>
              </w:rPr>
              <w:drawing>
                <wp:inline distT="0" distB="0" distL="0" distR="0">
                  <wp:extent cx="6896100" cy="1524000"/>
                  <wp:effectExtent l="0" t="0" r="0" b="0"/>
                  <wp:docPr id="2" name="Picture 2" descr="https://web.lakorda.com/lakorda/?opendoc=1&amp;db=0&amp;id=3189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8931485045627726" descr="https://web.lakorda.com/lakorda/?opendoc=1&amp;db=0&amp;id=3189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** Посочва се типът на опаковката: „ДК“ – дървена кутия; „КК“ – картонена кутия; „МК“ – метална кутия; „ПК“ – </w:t>
            </w:r>
            <w:r>
              <w:rPr>
                <w:sz w:val="22"/>
                <w:szCs w:val="22"/>
              </w:rPr>
              <w:t> </w:t>
            </w:r>
            <w:r w:rsidRPr="00DB3002">
              <w:rPr>
                <w:sz w:val="22"/>
                <w:szCs w:val="22"/>
                <w:lang w:val="bg-BG"/>
              </w:rPr>
              <w:t>пластична кутия; „ЕК“ – етуи кутия; „К“ – кутия; „Т“ – тубос; „МТ“ – метален тубос; „МП“ – мек пакет; „ИО“ – индивидуална опаковка; „Д“ – друго описание.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*** Посочва се типът на бленда: например „Куба“, „Доминикана, Куба, Никарагуа“ и други.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>. Производител на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III</w:t>
            </w:r>
            <w:r w:rsidRPr="00DB3002">
              <w:rPr>
                <w:sz w:val="22"/>
                <w:szCs w:val="22"/>
                <w:lang w:val="bg-BG"/>
              </w:rPr>
              <w:t>. Лице, което въвежда от друга държава членка или внася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>. Притежател на правото върху търговската марка: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</w:t>
            </w:r>
            <w:r w:rsidRPr="00DB3002">
              <w:rPr>
                <w:sz w:val="22"/>
                <w:szCs w:val="22"/>
                <w:lang w:val="bg-BG"/>
              </w:rPr>
              <w:t>. Лице, което ще заяви бандеролите: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(в случай че се знае)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</w:t>
            </w:r>
            <w:r w:rsidRPr="00DB3002">
              <w:rPr>
                <w:sz w:val="22"/>
                <w:szCs w:val="22"/>
                <w:lang w:val="bg-BG"/>
              </w:rPr>
              <w:t>. Стара цена – регистрирана с удостоверение № ………………......................…..., дата 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>. Търговска марка – регистрирана под № ……….................................……….., в 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VIII</w:t>
            </w:r>
            <w:r w:rsidRPr="00DB3002">
              <w:rPr>
                <w:sz w:val="22"/>
                <w:szCs w:val="22"/>
                <w:lang w:val="bg-BG"/>
              </w:rPr>
              <w:t>. Етикетиране на тютюневите изделия: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Декларираме, че описаните тютюневи изделия ще са етикетирани съобразно изискванията на действащото законодателство.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                                                                                                                                   ............................................................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(дата)</w:t>
            </w:r>
            <w:r>
              <w:rPr>
                <w:i/>
                <w:iCs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B3002">
              <w:rPr>
                <w:i/>
                <w:iCs/>
                <w:sz w:val="22"/>
                <w:szCs w:val="22"/>
                <w:lang w:val="bg-BG"/>
              </w:rPr>
              <w:t xml:space="preserve"> (име, длъжност, подпис и печат)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Забележки: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1. В т. 1 се посочва конкретното тютюнево изделие.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2. В т. </w:t>
            </w: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 xml:space="preserve"> данните за притежателя на търговската марка се вписват, както са посочени в съответния регистър.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3. В т. </w:t>
            </w: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 xml:space="preserve"> се посочва интернет базираният регистър, в който е регистрирана търговската марка (</w:t>
            </w:r>
            <w:r>
              <w:rPr>
                <w:sz w:val="22"/>
                <w:szCs w:val="22"/>
              </w:rPr>
              <w:t>BPO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>CTM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 или </w:t>
            </w:r>
            <w:r>
              <w:rPr>
                <w:sz w:val="22"/>
                <w:szCs w:val="22"/>
              </w:rPr>
              <w:t>ROMARIN</w:t>
            </w:r>
            <w:r w:rsidRPr="00DB3002">
              <w:rPr>
                <w:sz w:val="22"/>
                <w:szCs w:val="22"/>
                <w:lang w:val="bg-BG"/>
              </w:rPr>
              <w:t xml:space="preserve">).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</w:p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НА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АГЕНЦИЯ „МИТНИЦИ“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за кореспонденция: …………………..............................................................................................................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………………….........................................…, факс: …………............................……, ел. поща: ………...............……………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ОТНОСНО: Уведомление за продажната цена на тютюнево изделие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УВАЖАЕМИ ГОСПОДИН ДИРЕКТОР,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</w:t>
            </w:r>
            <w:r w:rsidRPr="00DB3002">
              <w:rPr>
                <w:sz w:val="22"/>
                <w:szCs w:val="22"/>
                <w:lang w:val="bg-BG"/>
              </w:rPr>
              <w:t xml:space="preserve">. На основание раздел </w:t>
            </w: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 xml:space="preserve">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Тютюн за пушене: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1364"/>
              <w:gridCol w:w="934"/>
              <w:gridCol w:w="2683"/>
              <w:gridCol w:w="873"/>
              <w:gridCol w:w="1253"/>
              <w:gridCol w:w="1214"/>
            </w:tblGrid>
            <w:tr w:rsidR="00210B77" w:rsidTr="00E9592D">
              <w:trPr>
                <w:trHeight w:val="210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Търговска марка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Разновидност на продукта</w:t>
                  </w: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Опаковка за продажба на дребно  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Регистрирана цена 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Тип бленд**</w:t>
                  </w:r>
                </w:p>
              </w:tc>
            </w:tr>
            <w:tr w:rsidR="00210B77" w:rsidTr="00E9592D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0B77" w:rsidRDefault="00210B77" w:rsidP="00E959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0B77" w:rsidRDefault="00210B77" w:rsidP="00E959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описание *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тегло на тютюна в опакова</w:t>
                  </w:r>
                </w:p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г)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стара</w:t>
                  </w:r>
                </w:p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лв.)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нова</w:t>
                  </w:r>
                </w:p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лв.)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0B77" w:rsidRDefault="00210B77" w:rsidP="00E9592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0B77" w:rsidTr="00E9592D">
              <w:trPr>
                <w:trHeight w:val="21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10B77" w:rsidRDefault="00210B77" w:rsidP="00E9592D">
            <w:pPr>
              <w:rPr>
                <w:sz w:val="22"/>
                <w:szCs w:val="22"/>
              </w:rPr>
            </w:pP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lastRenderedPageBreak/>
              <w:t>* Посочва се типът на опаковката: „ТП“ – твърд пакет; „МК“ – метална кутия; „КК“ – картонена кутия; „ПК“ – пластична кутия; „МП“ – мек пакет; „Д“ – друго описание.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** Посочва се типът на бленда: например „АБ“ – Американ бленд и други.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>. Производител на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III</w:t>
            </w:r>
            <w:r w:rsidRPr="00DB3002">
              <w:rPr>
                <w:sz w:val="22"/>
                <w:szCs w:val="22"/>
                <w:lang w:val="bg-BG"/>
              </w:rPr>
              <w:t>. Лице, което въвежда от друга държава членка или внася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>. Притежател на правото върху търговската марка: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</w:t>
            </w:r>
            <w:r w:rsidRPr="00DB3002">
              <w:rPr>
                <w:sz w:val="22"/>
                <w:szCs w:val="22"/>
                <w:lang w:val="bg-BG"/>
              </w:rPr>
              <w:t>. Лице, което ще заяви бандеролите: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(в случай че се знае)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</w:t>
            </w:r>
            <w:r w:rsidRPr="00DB3002">
              <w:rPr>
                <w:sz w:val="22"/>
                <w:szCs w:val="22"/>
                <w:lang w:val="bg-BG"/>
              </w:rPr>
              <w:t>. Стара цена – регистрирана с удостоверение № ………………......................…..., дата 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>. Търговска марка – регистрирана под № ……….................................……….., в 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VIII</w:t>
            </w:r>
            <w:r w:rsidRPr="00DB3002">
              <w:rPr>
                <w:sz w:val="22"/>
                <w:szCs w:val="22"/>
                <w:lang w:val="bg-BG"/>
              </w:rPr>
              <w:t>. Етикетиране на тютюневите изделия: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Декларираме, че описаните тютюневи изделия ще са етикетирани съобразно изискванията на действащото законодателство.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                                                                                                                                   ............................................................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(дата)</w:t>
            </w:r>
            <w:r>
              <w:rPr>
                <w:i/>
                <w:iCs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B3002">
              <w:rPr>
                <w:i/>
                <w:iCs/>
                <w:sz w:val="22"/>
                <w:szCs w:val="22"/>
                <w:lang w:val="bg-BG"/>
              </w:rPr>
              <w:t xml:space="preserve"> (име, длъжност, подпис и печат)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Забележки: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1. В т. 1 се посочва конкретното тютюнево изделие.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2. В т. </w:t>
            </w: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 xml:space="preserve"> данните за притежателя на търговската марка се вписват, както са посочени в съответния регистър.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3. В т. </w:t>
            </w: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 xml:space="preserve"> се посочва интернет базираният регистър, в който е регистрирана търговската марка (</w:t>
            </w:r>
            <w:r>
              <w:rPr>
                <w:sz w:val="22"/>
                <w:szCs w:val="22"/>
              </w:rPr>
              <w:t>BPO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>CTM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 или </w:t>
            </w:r>
            <w:r>
              <w:rPr>
                <w:sz w:val="22"/>
                <w:szCs w:val="22"/>
              </w:rPr>
              <w:t>ROMARIN</w:t>
            </w:r>
            <w:r w:rsidRPr="00DB3002">
              <w:rPr>
                <w:sz w:val="22"/>
                <w:szCs w:val="22"/>
                <w:lang w:val="bg-BG"/>
              </w:rPr>
              <w:t>).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</w:p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НА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АГЕНЦИЯ „МИТНИЦИ“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за кореспонденция: …………………......................................................................................................………,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………………….........................................…, факс: …………............................……, ел. поща: ………...............……………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ОТНОСНО: Уведомление за продажната цена на тютюнево изделие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УВАЖАЕМИ ГОСПОДИН ДИРЕКТОР,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</w:t>
            </w:r>
            <w:r w:rsidRPr="00DB3002">
              <w:rPr>
                <w:sz w:val="22"/>
                <w:szCs w:val="22"/>
                <w:lang w:val="bg-BG"/>
              </w:rPr>
              <w:t xml:space="preserve">. На основание раздел </w:t>
            </w: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 xml:space="preserve">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1. Други тютюневи изделия (в скоби се посочва конкретното наименование на тютюневото изделие, например бездимни тютюневи изделия и др.):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1363"/>
              <w:gridCol w:w="1044"/>
              <w:gridCol w:w="2616"/>
              <w:gridCol w:w="867"/>
              <w:gridCol w:w="1230"/>
              <w:gridCol w:w="1200"/>
            </w:tblGrid>
            <w:tr w:rsidR="00210B77" w:rsidTr="00E9592D">
              <w:trPr>
                <w:trHeight w:val="210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Търговска марка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Разновидност на продукта</w:t>
                  </w:r>
                </w:p>
              </w:tc>
              <w:tc>
                <w:tcPr>
                  <w:tcW w:w="3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Опаковка за продажба на дребно  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Регистрирана цена 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Тип бленд**</w:t>
                  </w:r>
                </w:p>
              </w:tc>
            </w:tr>
            <w:tr w:rsidR="00210B77" w:rsidTr="00E9592D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0B77" w:rsidRDefault="00210B77" w:rsidP="00E959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0B77" w:rsidRDefault="00210B77" w:rsidP="00E9592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описание*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тегло на тютюна в опакова</w:t>
                  </w:r>
                </w:p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г)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стара</w:t>
                  </w:r>
                </w:p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лв.)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нова</w:t>
                  </w:r>
                </w:p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лв.)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0B77" w:rsidRDefault="00210B77" w:rsidP="00E9592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0B77" w:rsidTr="00E9592D">
              <w:trPr>
                <w:trHeight w:val="21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0B77" w:rsidRDefault="00210B77" w:rsidP="00E9592D">
                  <w:pPr>
                    <w:pStyle w:val="ht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10B77" w:rsidRDefault="00210B77" w:rsidP="00E9592D">
            <w:pPr>
              <w:rPr>
                <w:sz w:val="22"/>
                <w:szCs w:val="22"/>
              </w:rPr>
            </w:pP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* Посочва се типът на опаковката: „ТП“ – твърд пакет; „МК“ – метална кутия; „ПК“ – пластична кутия; „МП“ – мек пакет; „Д“ – друго описание.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** Посочва се типът на бленда: например „АБ“ – Американ бленд и др.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>. Производител на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III</w:t>
            </w:r>
            <w:r w:rsidRPr="00DB3002">
              <w:rPr>
                <w:sz w:val="22"/>
                <w:szCs w:val="22"/>
                <w:lang w:val="bg-BG"/>
              </w:rPr>
              <w:t>. Лице, което въвежда от друга държава членка или внася тютюневото изделие: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>. Притежател на правото върху търговската марка: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</w:t>
            </w:r>
            <w:r w:rsidRPr="00DB3002">
              <w:rPr>
                <w:sz w:val="22"/>
                <w:szCs w:val="22"/>
                <w:lang w:val="bg-BG"/>
              </w:rPr>
              <w:t>. Лице, което ще заяви бандеролите: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(в случай че се знае)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</w:t>
            </w:r>
            <w:r w:rsidRPr="00DB3002">
              <w:rPr>
                <w:sz w:val="22"/>
                <w:szCs w:val="22"/>
                <w:lang w:val="bg-BG"/>
              </w:rPr>
              <w:t>. Стара цена – регистрирана с удостоверение № ………………......................…..., дата 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>. Търговска марка – регистрирана под № ……….................................……….., в 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VIII</w:t>
            </w:r>
            <w:r w:rsidRPr="00DB3002">
              <w:rPr>
                <w:sz w:val="22"/>
                <w:szCs w:val="22"/>
                <w:lang w:val="bg-BG"/>
              </w:rPr>
              <w:t>. Етикетиране на тютюневите изделия: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lastRenderedPageBreak/>
              <w:t>Декларираме, че описаните тютюневи изделия ще са етикетирани съобразно изискванията на действащото законодателство.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                                                                                                                                   ............................................................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>(дата)</w:t>
            </w:r>
            <w:r>
              <w:rPr>
                <w:i/>
                <w:iCs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DB3002">
              <w:rPr>
                <w:i/>
                <w:iCs/>
                <w:sz w:val="22"/>
                <w:szCs w:val="22"/>
                <w:lang w:val="bg-BG"/>
              </w:rPr>
              <w:t xml:space="preserve"> (име, длъжност, подпис и печат)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Забележки: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1. В т. 1 се посочва конкретното тютюнево изделие.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2. В т. </w:t>
            </w:r>
            <w:r>
              <w:rPr>
                <w:sz w:val="22"/>
                <w:szCs w:val="22"/>
              </w:rPr>
              <w:t>IV</w:t>
            </w:r>
            <w:r w:rsidRPr="00DB3002">
              <w:rPr>
                <w:sz w:val="22"/>
                <w:szCs w:val="22"/>
                <w:lang w:val="bg-BG"/>
              </w:rPr>
              <w:t xml:space="preserve"> данните за притежателя на търговската марка се вписват, както са посочени в съответния регистър.</w:t>
            </w:r>
          </w:p>
        </w:tc>
      </w:tr>
      <w:tr w:rsidR="00210B77" w:rsidTr="00E9592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3. В т. </w:t>
            </w:r>
            <w:r>
              <w:rPr>
                <w:sz w:val="22"/>
                <w:szCs w:val="22"/>
              </w:rPr>
              <w:t>VII</w:t>
            </w:r>
            <w:r w:rsidRPr="00DB3002">
              <w:rPr>
                <w:sz w:val="22"/>
                <w:szCs w:val="22"/>
                <w:lang w:val="bg-BG"/>
              </w:rPr>
              <w:t xml:space="preserve"> се посочва интернет базираният регистър, в който е регистрирана търговската марка (</w:t>
            </w:r>
            <w:r>
              <w:rPr>
                <w:sz w:val="22"/>
                <w:szCs w:val="22"/>
              </w:rPr>
              <w:t>BPO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>CTM</w:t>
            </w:r>
            <w:r w:rsidRPr="00DB3002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 w:rsidRPr="00DB3002">
              <w:rPr>
                <w:sz w:val="22"/>
                <w:szCs w:val="22"/>
                <w:lang w:val="bg-BG"/>
              </w:rPr>
              <w:t>-</w:t>
            </w:r>
            <w:r>
              <w:rPr>
                <w:sz w:val="22"/>
                <w:szCs w:val="22"/>
              </w:rPr>
              <w:t>line</w:t>
            </w:r>
            <w:r w:rsidRPr="00DB3002">
              <w:rPr>
                <w:sz w:val="22"/>
                <w:szCs w:val="22"/>
                <w:lang w:val="bg-BG"/>
              </w:rPr>
              <w:t xml:space="preserve"> или </w:t>
            </w:r>
            <w:r>
              <w:rPr>
                <w:sz w:val="22"/>
                <w:szCs w:val="22"/>
              </w:rPr>
              <w:t>ROMARIN</w:t>
            </w:r>
            <w:r w:rsidRPr="00DB3002">
              <w:rPr>
                <w:sz w:val="22"/>
                <w:szCs w:val="22"/>
                <w:lang w:val="bg-BG"/>
              </w:rPr>
              <w:t>).</w:t>
            </w:r>
          </w:p>
        </w:tc>
      </w:tr>
    </w:tbl>
    <w:p w:rsidR="00210B77" w:rsidRDefault="00210B77" w:rsidP="00210B77">
      <w:pPr>
        <w:jc w:val="right"/>
        <w:rPr>
          <w:bCs/>
          <w:i/>
        </w:rPr>
      </w:pPr>
    </w:p>
    <w:p w:rsidR="00210B77" w:rsidRPr="00FD2065" w:rsidRDefault="00210B77" w:rsidP="00210B77">
      <w:pPr>
        <w:rPr>
          <w:b/>
          <w:bCs/>
          <w:i/>
        </w:rPr>
      </w:pPr>
      <w:r w:rsidRPr="00FD2065">
        <w:rPr>
          <w:b/>
          <w:bCs/>
          <w:i/>
        </w:rPr>
        <w:t xml:space="preserve">Приложение № 2 към </w:t>
      </w:r>
      <w:hyperlink r:id="rId7" w:history="1">
        <w:r w:rsidRPr="00FD2065">
          <w:rPr>
            <w:rStyle w:val="Hyperlink"/>
            <w:b/>
            <w:bCs/>
            <w:i/>
          </w:rPr>
          <w:t>чл. 4б, ал. 1</w:t>
        </w:r>
      </w:hyperlink>
      <w:r w:rsidRPr="00FD2065">
        <w:rPr>
          <w:b/>
          <w:bCs/>
          <w:i/>
        </w:rPr>
        <w:t xml:space="preserve"> 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210B77" w:rsidRPr="00DB3002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rPr>
                <w:i/>
                <w:sz w:val="22"/>
                <w:szCs w:val="22"/>
              </w:rPr>
            </w:pPr>
            <w:r w:rsidRPr="00DB3002">
              <w:rPr>
                <w:i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314450" cy="876300"/>
                  <wp:effectExtent l="0" t="0" r="0" b="0"/>
                  <wp:docPr id="1" name="Picture 1" descr="https://web.lakorda.com/lakorda/?opendoc=1&amp;db=0&amp;id=3189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7356409055398292" descr="https://web.lakorda.com/lakorda/?opendoc=1&amp;db=0&amp;id=3189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РЕПУБЛИКА БЪЛГАРИЯ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НА ФИНАНСИТЕ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„АГЕНЦИЯ МИТНИЦИ“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за регистрирана цена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……………………………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София, ……………………..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Настоящото удостоверение се издава на основание раздел </w:t>
            </w:r>
            <w:r>
              <w:rPr>
                <w:sz w:val="22"/>
                <w:szCs w:val="22"/>
              </w:rPr>
              <w:t>II</w:t>
            </w:r>
            <w:r w:rsidRPr="00DB3002">
              <w:rPr>
                <w:sz w:val="22"/>
                <w:szCs w:val="22"/>
                <w:lang w:val="bg-BG"/>
              </w:rPr>
              <w:t xml:space="preserve"> от Наредбата за условията и реда за регистриране на цените на тютюневите изделия и във връзка с уведомление № …………………./…………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Седалище и адрес на управление: ........................................................................................................................................... 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ЕИК: ................................................................. 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Компетентно/компетентни митническо/митнически учреждение/учреждения, в което/които ще се заявяват бандеролите: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1. Производител/лице, което въвежда/вносител и притежател на правото върху търговската марка.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Търговска марка.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3. Описание на тютюневото изделие (цигари/пурети/пури/тютюн за пушене/други тютюневи изделия):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3.1. Дължина, в мм (за цигари – без филтъра или мундщука);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Тегло, в мг;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Диаметър, в мм;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Тип бленд;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Разновидност на продукта;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3.6. Съдържание на никотин в една цигара, в мг;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3.7. Съдържание на катран в една цигара, в мг;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 xml:space="preserve">3.8. Съдържание на въглероден оксид в една цигара, в мг. 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4. Размер на потребителската опаковка на тютюневото изделие, включително за тютюневите изделия в опаковката: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Брой на цигарите;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Брой на пурите/пуретите;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4.3. Тегло в една опаковка (за тютюн за пушене и други тютюневи изделия).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на потребителската опаковка.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6. Регистрирана продажна цена на тютюневото изделие, в левове.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sz w:val="22"/>
                <w:szCs w:val="22"/>
                <w:lang w:val="bg-BG"/>
              </w:rPr>
              <w:t>7. Регистрирана продажна цена на един брой ръчно свити пури, в левове.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НА АГЕНЦИЯ „МИТНИЦИ“: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 и печат)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Default="00210B77" w:rsidP="00E9592D">
            <w:pPr>
              <w:pStyle w:val="ht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 връчване:</w:t>
            </w:r>
          </w:p>
        </w:tc>
      </w:tr>
      <w:tr w:rsidR="00210B77" w:rsidTr="00E9592D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B77" w:rsidRPr="00DB3002" w:rsidRDefault="00210B77" w:rsidP="00E9592D">
            <w:pPr>
              <w:pStyle w:val="htleft"/>
              <w:rPr>
                <w:sz w:val="22"/>
                <w:szCs w:val="22"/>
                <w:lang w:val="bg-BG"/>
              </w:rPr>
            </w:pPr>
            <w:r w:rsidRPr="00DB3002">
              <w:rPr>
                <w:i/>
                <w:iCs/>
                <w:sz w:val="22"/>
                <w:szCs w:val="22"/>
                <w:lang w:val="bg-BG"/>
              </w:rPr>
              <w:t xml:space="preserve">Забележка. </w:t>
            </w:r>
            <w:r w:rsidRPr="00DB3002">
              <w:rPr>
                <w:sz w:val="22"/>
                <w:szCs w:val="22"/>
                <w:lang w:val="bg-BG"/>
              </w:rPr>
              <w:t xml:space="preserve">Когато описанието на тютюневото изделие е „Други тютюневи изделия“, в скоби се посочва конкретното наименование. </w:t>
            </w:r>
          </w:p>
        </w:tc>
      </w:tr>
    </w:tbl>
    <w:p w:rsidR="00DA7066" w:rsidRDefault="00DA7066"/>
    <w:sectPr w:rsidR="00DA70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8E"/>
    <w:rsid w:val="00087E38"/>
    <w:rsid w:val="00210B77"/>
    <w:rsid w:val="00854F8E"/>
    <w:rsid w:val="00D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AA2C6-7009-4293-9003-31DAE0B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B77"/>
    <w:rPr>
      <w:color w:val="0000FF"/>
      <w:u w:val="single"/>
    </w:rPr>
  </w:style>
  <w:style w:type="paragraph" w:customStyle="1" w:styleId="htleft">
    <w:name w:val="htleft"/>
    <w:basedOn w:val="Normal"/>
    <w:rsid w:val="00210B77"/>
    <w:pPr>
      <w:spacing w:before="100" w:beforeAutospacing="1" w:after="100" w:afterAutospacing="1"/>
    </w:pPr>
    <w:rPr>
      <w:lang w:val="en-US" w:eastAsia="en-US"/>
    </w:rPr>
  </w:style>
  <w:style w:type="paragraph" w:customStyle="1" w:styleId="htright">
    <w:name w:val="htright"/>
    <w:basedOn w:val="Normal"/>
    <w:rsid w:val="00210B77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htcenter">
    <w:name w:val="htcenter"/>
    <w:basedOn w:val="Normal"/>
    <w:rsid w:val="00210B77"/>
    <w:pPr>
      <w:spacing w:before="100" w:beforeAutospacing="1" w:after="100" w:afterAutospacing="1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javascript:%20Navigate('&#1095;&#1083;4&#1073;_&#1072;&#1083;1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%20Navigate('&#1095;&#1083;3_&#1072;&#1083;1'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2021-03-01T13:10:00Z</dcterms:created>
  <dcterms:modified xsi:type="dcterms:W3CDTF">2021-03-01T13:10:00Z</dcterms:modified>
</cp:coreProperties>
</file>